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08C" w:rsidRDefault="0020308C">
      <w:pPr>
        <w:pStyle w:val="ConsPlusNormal"/>
        <w:jc w:val="both"/>
        <w:outlineLvl w:val="0"/>
      </w:pPr>
    </w:p>
    <w:p w:rsidR="0020308C" w:rsidRDefault="002E46E5">
      <w:pPr>
        <w:pStyle w:val="ConsPlusTitle"/>
        <w:jc w:val="center"/>
      </w:pPr>
      <w:r>
        <w:t>МИНИСТЕРСТВО ЗДРАВООХРАНЕНИЯ</w:t>
      </w:r>
    </w:p>
    <w:p w:rsidR="0020308C" w:rsidRDefault="002E46E5">
      <w:pPr>
        <w:pStyle w:val="ConsPlusTitle"/>
        <w:jc w:val="center"/>
      </w:pPr>
      <w:r>
        <w:t>САМАРСКОЙ ОБЛАСТИ</w:t>
      </w:r>
    </w:p>
    <w:p w:rsidR="0020308C" w:rsidRDefault="0020308C">
      <w:pPr>
        <w:pStyle w:val="ConsPlusTitle"/>
        <w:jc w:val="both"/>
      </w:pPr>
    </w:p>
    <w:p w:rsidR="0020308C" w:rsidRDefault="002E46E5">
      <w:pPr>
        <w:pStyle w:val="ConsPlusTitle"/>
        <w:jc w:val="center"/>
      </w:pPr>
      <w:r>
        <w:t>ПРИКАЗ</w:t>
      </w:r>
    </w:p>
    <w:p w:rsidR="0020308C" w:rsidRDefault="002E46E5">
      <w:pPr>
        <w:pStyle w:val="ConsPlusTitle"/>
        <w:jc w:val="center"/>
      </w:pPr>
      <w:r>
        <w:t>от 12 октября 2015 г. N 1480</w:t>
      </w:r>
    </w:p>
    <w:p w:rsidR="0020308C" w:rsidRDefault="0020308C">
      <w:pPr>
        <w:pStyle w:val="ConsPlusTitle"/>
        <w:jc w:val="both"/>
      </w:pPr>
    </w:p>
    <w:p w:rsidR="0020308C" w:rsidRDefault="002E46E5">
      <w:pPr>
        <w:pStyle w:val="ConsPlusTitle"/>
        <w:jc w:val="center"/>
      </w:pPr>
      <w:r>
        <w:t>ОБ ОБРАЗОВАНИИ ВРАЧЕБНЫХ КОМИССИЙ ГОСУДАРСТВЕННЫХ УЧРЕЖДЕНИЙ</w:t>
      </w:r>
    </w:p>
    <w:p w:rsidR="0020308C" w:rsidRDefault="002E46E5">
      <w:pPr>
        <w:pStyle w:val="ConsPlusTitle"/>
        <w:jc w:val="center"/>
      </w:pPr>
      <w:r>
        <w:t>ЗДРАВООХРАНЕНИЯ ПСИХИАТРИЧЕСКОГО И НАРКОЛОГИЧЕСКОГО</w:t>
      </w:r>
    </w:p>
    <w:p w:rsidR="0020308C" w:rsidRDefault="002E46E5">
      <w:pPr>
        <w:pStyle w:val="ConsPlusTitle"/>
        <w:jc w:val="center"/>
      </w:pPr>
      <w:r>
        <w:t xml:space="preserve">ПРОФИЛЯ, </w:t>
      </w:r>
      <w:proofErr w:type="gramStart"/>
      <w:r>
        <w:t>ПОДВЕДОМСТВЕННЫХ</w:t>
      </w:r>
      <w:proofErr w:type="gramEnd"/>
      <w:r>
        <w:t xml:space="preserve"> МИНИСТЕРСТВУ ЗДРАВООХРАНЕНИЯ</w:t>
      </w:r>
    </w:p>
    <w:p w:rsidR="0020308C" w:rsidRDefault="002E46E5">
      <w:pPr>
        <w:pStyle w:val="ConsPlusTitle"/>
        <w:jc w:val="center"/>
      </w:pPr>
      <w:r>
        <w:t>САМАРСКОЙ ОБЛАСТИ, ДЛЯ ПРОВЕДЕНИЯ ОБЯЗАТЕЛЬНОГО</w:t>
      </w:r>
    </w:p>
    <w:p w:rsidR="0020308C" w:rsidRDefault="002E46E5">
      <w:pPr>
        <w:pStyle w:val="ConsPlusTitle"/>
        <w:jc w:val="center"/>
      </w:pPr>
      <w:r>
        <w:t xml:space="preserve">ПСИХИАТРИЧЕСКОГО ОСВИДЕТЕЛЬСТВОВАНИЯ </w:t>
      </w:r>
      <w:proofErr w:type="gramStart"/>
      <w:r>
        <w:t>ОТДЕЛЬНЫХ</w:t>
      </w:r>
      <w:proofErr w:type="gramEnd"/>
    </w:p>
    <w:p w:rsidR="0020308C" w:rsidRDefault="002E46E5">
      <w:pPr>
        <w:pStyle w:val="ConsPlusTitle"/>
        <w:jc w:val="center"/>
      </w:pPr>
      <w:r>
        <w:t>КАТЕГОРИЙ РАБОТНИКОВ</w:t>
      </w:r>
    </w:p>
    <w:p w:rsidR="0020308C" w:rsidRDefault="0020308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20308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08C" w:rsidRDefault="0020308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08C" w:rsidRDefault="0020308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0308C" w:rsidRDefault="002E46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308C" w:rsidRDefault="002E46E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Приказов министерства здравоохранения Самарской области</w:t>
            </w:r>
            <w:proofErr w:type="gramEnd"/>
          </w:p>
          <w:p w:rsidR="0020308C" w:rsidRDefault="002E46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14.10.2019 </w:t>
            </w:r>
            <w:hyperlink r:id="rId7" w:tooltip="Приказ министерства здравоохранения Самарской области от 14.10.2019 N 1355 &quot;О внесении изменений в приказ министерства здравоохранения Самарской области от 12.10.2015 N 1480 &quot;Об образовании врачебных комиссий государственных учреждений здравоохранения психиатр">
              <w:r>
                <w:rPr>
                  <w:color w:val="0000FF"/>
                </w:rPr>
                <w:t>N 1355</w:t>
              </w:r>
            </w:hyperlink>
            <w:r>
              <w:rPr>
                <w:color w:val="392C69"/>
              </w:rPr>
              <w:t xml:space="preserve">, от 31.08.2022 </w:t>
            </w:r>
            <w:hyperlink r:id="rId8" w:tooltip="Приказ министерства здравоохранения Самарской области от 31.08.2022 N 1167 &quot;О внесении изменений в приказ министерства здравоохранения Самарской области от 12.10.2015 N 1480 &quot;Об образовании врачебных комиссий государственных учреждений здравоохранения психиатр">
              <w:r>
                <w:rPr>
                  <w:color w:val="0000FF"/>
                </w:rPr>
                <w:t>N 1167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08C" w:rsidRDefault="0020308C">
            <w:pPr>
              <w:pStyle w:val="ConsPlusNormal"/>
            </w:pPr>
          </w:p>
        </w:tc>
      </w:tr>
    </w:tbl>
    <w:p w:rsidR="0020308C" w:rsidRDefault="0020308C">
      <w:pPr>
        <w:pStyle w:val="ConsPlusNormal"/>
        <w:jc w:val="both"/>
      </w:pPr>
    </w:p>
    <w:p w:rsidR="0020308C" w:rsidRDefault="002E46E5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9" w:tooltip="Закон РФ от 02.07.1992 N 3185-1 (ред. от 30.12.2021) &quot;О психиатрической помощи и гарантиях прав граждан при ее оказании&quot; {КонсультантПлюс}">
        <w:r>
          <w:rPr>
            <w:color w:val="0000FF"/>
          </w:rPr>
          <w:t>частью 1 статьи 6</w:t>
        </w:r>
      </w:hyperlink>
      <w:r>
        <w:t xml:space="preserve"> Закона Российской Федерации от 02.07.1992 N 3185-1 "О психиатрической помощи и гарантиях прав граждан при ее оказании", </w:t>
      </w:r>
      <w:hyperlink r:id="rId10" w:tooltip="&quot;Трудовой кодекс Российской Федерации&quot; от 30.12.2001 N 197-ФЗ (ред. от 04.08.2023) {КонсультантПлюс}">
        <w:r>
          <w:rPr>
            <w:color w:val="0000FF"/>
          </w:rPr>
          <w:t>частью восьмой статьи 220</w:t>
        </w:r>
      </w:hyperlink>
      <w:r>
        <w:t xml:space="preserve"> Трудового кодекса Россий</w:t>
      </w:r>
      <w:r>
        <w:t xml:space="preserve">ской Федерации, </w:t>
      </w:r>
      <w:hyperlink r:id="rId11" w:tooltip="Приказ Минздрава России от 20.05.2022 N 342н &quot;О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отор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20.05.2022 N 342н "Об у</w:t>
      </w:r>
      <w:r>
        <w:t>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</w:t>
      </w:r>
      <w:proofErr w:type="gramEnd"/>
      <w:r>
        <w:t xml:space="preserve"> </w:t>
      </w:r>
      <w:proofErr w:type="gramStart"/>
      <w:r>
        <w:t>осуществлении</w:t>
      </w:r>
      <w:proofErr w:type="gramEnd"/>
      <w:r>
        <w:t xml:space="preserve"> которых проводится психиатрическое освидетельствова</w:t>
      </w:r>
      <w:r>
        <w:t>ние" приказываю:</w:t>
      </w:r>
    </w:p>
    <w:p w:rsidR="0020308C" w:rsidRDefault="002E46E5">
      <w:pPr>
        <w:pStyle w:val="ConsPlusNormal"/>
        <w:jc w:val="both"/>
      </w:pPr>
      <w:r>
        <w:t xml:space="preserve">(преамбула в ред. </w:t>
      </w:r>
      <w:hyperlink r:id="rId12" w:tooltip="Приказ министерства здравоохранения Самарской области от 31.08.2022 N 1167 &quot;О внесении изменений в приказ министерства здравоохранения Самарской области от 12.10.2015 N 1480 &quot;Об образовании врачебных комиссий государственных учреждений здравоохранения психиатр">
        <w:r>
          <w:rPr>
            <w:color w:val="0000FF"/>
          </w:rPr>
          <w:t>Приказа</w:t>
        </w:r>
      </w:hyperlink>
      <w:r>
        <w:t xml:space="preserve"> министерства здравоохранени</w:t>
      </w:r>
      <w:r>
        <w:t>я Самарской области от 31.08.2022 N 1167)</w:t>
      </w:r>
    </w:p>
    <w:p w:rsidR="0020308C" w:rsidRDefault="002E46E5">
      <w:pPr>
        <w:pStyle w:val="ConsPlusNormal"/>
        <w:spacing w:before="200"/>
        <w:ind w:firstLine="540"/>
        <w:jc w:val="both"/>
      </w:pPr>
      <w:r>
        <w:t>1. Государственным бюджетным учреждениям здравоохранения психиатрического и наркологического профиля, подведомственным министерству здравоохранения Самарской области (Шейферу, Селезневой, Утину, Щербаню, Михайлову)</w:t>
      </w:r>
      <w:r>
        <w:t>:</w:t>
      </w:r>
    </w:p>
    <w:p w:rsidR="0020308C" w:rsidRDefault="002E46E5">
      <w:pPr>
        <w:pStyle w:val="ConsPlusNormal"/>
        <w:jc w:val="both"/>
      </w:pPr>
      <w:r>
        <w:t xml:space="preserve">(в ред. Приказов министерства здравоохранения Самарской области от 14.10.2019 </w:t>
      </w:r>
      <w:hyperlink r:id="rId13" w:tooltip="Приказ министерства здравоохранения Самарской области от 14.10.2019 N 1355 &quot;О внесении изменений в приказ министерства здравоохранения Самарской области от 12.10.2015 N 1480 &quot;Об образовании врачебных комиссий государственных учреждений здравоохранения психиатр">
        <w:r>
          <w:rPr>
            <w:color w:val="0000FF"/>
          </w:rPr>
          <w:t>N 1355</w:t>
        </w:r>
      </w:hyperlink>
      <w:r>
        <w:t xml:space="preserve">, от 31.08.2022 </w:t>
      </w:r>
      <w:hyperlink r:id="rId14" w:tooltip="Приказ министерства здравоохранения Самарской области от 31.08.2022 N 1167 &quot;О внесении изменений в приказ министерства здравоохранения Самарской области от 12.10.2015 N 1480 &quot;Об образовании врачебных комиссий государственных учреждений здравоохранения психиатр">
        <w:r>
          <w:rPr>
            <w:color w:val="0000FF"/>
          </w:rPr>
          <w:t>N 1167</w:t>
        </w:r>
      </w:hyperlink>
      <w:r>
        <w:t>)</w:t>
      </w:r>
    </w:p>
    <w:p w:rsidR="0020308C" w:rsidRDefault="002E46E5">
      <w:pPr>
        <w:pStyle w:val="ConsPlusNormal"/>
        <w:spacing w:before="200"/>
        <w:ind w:firstLine="540"/>
        <w:jc w:val="both"/>
      </w:pPr>
      <w:r>
        <w:t xml:space="preserve">образовать врачебные комиссии </w:t>
      </w:r>
      <w:r>
        <w:t>для проведения обязательного психиатрического освидетельствования отдельных категорий работников (далее - ВК);</w:t>
      </w:r>
    </w:p>
    <w:p w:rsidR="0020308C" w:rsidRDefault="002E46E5">
      <w:pPr>
        <w:pStyle w:val="ConsPlusNormal"/>
        <w:spacing w:before="200"/>
        <w:ind w:firstLine="540"/>
        <w:jc w:val="both"/>
      </w:pPr>
      <w:r>
        <w:t xml:space="preserve">абзац утратил силу. - </w:t>
      </w:r>
      <w:hyperlink r:id="rId15" w:tooltip="Приказ министерства здравоохранения Самарской области от 14.10.2019 N 1355 &quot;О внесении изменений в приказ министерства здравоохранения Самарской области от 12.10.2015 N 1480 &quot;Об образовании врачебных комиссий государственных учреждений здравоохранения психиатр">
        <w:r>
          <w:rPr>
            <w:color w:val="0000FF"/>
          </w:rPr>
          <w:t>Приказ</w:t>
        </w:r>
      </w:hyperlink>
      <w:r>
        <w:t xml:space="preserve"> министерства здравоохранения Самарской области от 14.10.2019 N 1355.</w:t>
      </w:r>
    </w:p>
    <w:p w:rsidR="0020308C" w:rsidRDefault="002E46E5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>
        <w:t>Уполномочить ВК осуществлять</w:t>
      </w:r>
      <w:proofErr w:type="gramEnd"/>
      <w:r>
        <w:t xml:space="preserve"> проведение обязательного психиатрического освидетельствования работников, осуществляю</w:t>
      </w:r>
      <w:r>
        <w:t>щих отдельные виды деятельности, в порядке и случаях, установленных законодательством Российской Федерации.</w:t>
      </w:r>
    </w:p>
    <w:p w:rsidR="0020308C" w:rsidRDefault="002E46E5">
      <w:pPr>
        <w:pStyle w:val="ConsPlusNormal"/>
        <w:jc w:val="both"/>
      </w:pPr>
      <w:r>
        <w:t xml:space="preserve">(в ред. </w:t>
      </w:r>
      <w:hyperlink r:id="rId16" w:tooltip="Приказ министерства здравоохранения Самарской области от 31.08.2022 N 1167 &quot;О внесении изменений в приказ министерства здравоохранения Самарской области от 12.10.2015 N 1480 &quot;Об образовании врачебных комиссий государственных учреждений здравоохранения психиатр">
        <w:r>
          <w:rPr>
            <w:color w:val="0000FF"/>
          </w:rPr>
          <w:t>Приказа</w:t>
        </w:r>
      </w:hyperlink>
      <w:r>
        <w:t xml:space="preserve"> министерства здравоохранения Самарской области от 31.08.2022 N 1167)</w:t>
      </w:r>
    </w:p>
    <w:p w:rsidR="0020308C" w:rsidRDefault="002E46E5">
      <w:pPr>
        <w:pStyle w:val="ConsPlusNormal"/>
        <w:spacing w:before="200"/>
        <w:ind w:firstLine="540"/>
        <w:jc w:val="both"/>
      </w:pPr>
      <w:r>
        <w:t>3. Признать утратившими силу:</w:t>
      </w:r>
    </w:p>
    <w:p w:rsidR="0020308C" w:rsidRDefault="002E46E5">
      <w:pPr>
        <w:pStyle w:val="ConsPlusNormal"/>
        <w:spacing w:before="200"/>
        <w:ind w:firstLine="540"/>
        <w:jc w:val="both"/>
      </w:pPr>
      <w:hyperlink r:id="rId17" w:tooltip="Приказ Главного управления здравоохранения Администрации Самарской области от 08.06.1999 N 182 &quot;О мерах по дальнейшему совершенствованию медицинского освидетельствования для установления состояния опьянения&quot; ------------ Утратил силу или отменен {КонсультантПл">
        <w:r>
          <w:rPr>
            <w:color w:val="0000FF"/>
          </w:rPr>
          <w:t>приказ</w:t>
        </w:r>
      </w:hyperlink>
      <w:r>
        <w:t xml:space="preserve"> Главного управления здравоохранения Администрации Самарской области от 08.06.1999 N 182 "О </w:t>
      </w:r>
      <w:r>
        <w:t>мерах по дальнейшему совершенствованию медицинского освидетельствования для установления состояния опьянения";</w:t>
      </w:r>
    </w:p>
    <w:p w:rsidR="0020308C" w:rsidRDefault="002E46E5">
      <w:pPr>
        <w:pStyle w:val="ConsPlusNormal"/>
        <w:spacing w:before="200"/>
        <w:ind w:firstLine="540"/>
        <w:jc w:val="both"/>
      </w:pPr>
      <w:r>
        <w:t>приказ министерства здравоохранения и социального развития Самарской области от 20.04.2012 N 249 "О создании врачебных комиссий государственных б</w:t>
      </w:r>
      <w:r>
        <w:t>юджетных учреждений здравоохранения для проведения психиатрического и (или) наркологического освидетельствования граждан".</w:t>
      </w:r>
    </w:p>
    <w:p w:rsidR="0020308C" w:rsidRDefault="002E46E5">
      <w:pPr>
        <w:pStyle w:val="ConsPlusNormal"/>
        <w:spacing w:before="20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Приказа возложить на департамент организации медицинской помощи населению министерства здравоох</w:t>
      </w:r>
      <w:r>
        <w:t>ранения Самарской области (Вдовенко).</w:t>
      </w:r>
    </w:p>
    <w:p w:rsidR="0020308C" w:rsidRDefault="002E46E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 w:tooltip="Приказ министерства здравоохранения Самарской области от 31.08.2022 N 1167 &quot;О внесении изменений в приказ министерства здравоохранения Самарской области от 12.10.2015 N 1480 &quot;Об образовании врачебных комиссий государственных учреждений здравоохранения психиатр">
        <w:r>
          <w:rPr>
            <w:color w:val="0000FF"/>
          </w:rPr>
          <w:t>Приказа</w:t>
        </w:r>
      </w:hyperlink>
      <w:r>
        <w:t xml:space="preserve"> министерства здр</w:t>
      </w:r>
      <w:r>
        <w:t>авоохранения Самарской области от 31.08.2022 N 1167)</w:t>
      </w:r>
    </w:p>
    <w:p w:rsidR="0020308C" w:rsidRDefault="0020308C">
      <w:pPr>
        <w:pStyle w:val="ConsPlusNormal"/>
        <w:jc w:val="both"/>
      </w:pPr>
      <w:bookmarkStart w:id="0" w:name="_GoBack"/>
      <w:bookmarkEnd w:id="0"/>
    </w:p>
    <w:p w:rsidR="0020308C" w:rsidRDefault="002E46E5">
      <w:pPr>
        <w:pStyle w:val="ConsPlusNormal"/>
        <w:jc w:val="right"/>
      </w:pPr>
      <w:r>
        <w:t>Министр</w:t>
      </w:r>
    </w:p>
    <w:p w:rsidR="0020308C" w:rsidRDefault="002E46E5">
      <w:pPr>
        <w:pStyle w:val="ConsPlusNormal"/>
        <w:jc w:val="right"/>
      </w:pPr>
      <w:r>
        <w:t>Г.Н.ГРИДАСОВ</w:t>
      </w:r>
    </w:p>
    <w:p w:rsidR="0020308C" w:rsidRDefault="0020308C">
      <w:pPr>
        <w:pStyle w:val="ConsPlusNormal"/>
        <w:jc w:val="both"/>
      </w:pPr>
    </w:p>
    <w:p w:rsidR="0020308C" w:rsidRDefault="0020308C">
      <w:pPr>
        <w:pStyle w:val="ConsPlusNormal"/>
        <w:jc w:val="both"/>
      </w:pPr>
    </w:p>
    <w:p w:rsidR="0020308C" w:rsidRDefault="0020308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20308C" w:rsidSect="00166945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284" w:right="566" w:bottom="142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6E5" w:rsidRDefault="002E46E5">
      <w:r>
        <w:separator/>
      </w:r>
    </w:p>
  </w:endnote>
  <w:endnote w:type="continuationSeparator" w:id="0">
    <w:p w:rsidR="002E46E5" w:rsidRDefault="002E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8C" w:rsidRDefault="0020308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20308C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20308C" w:rsidRDefault="002E46E5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20308C" w:rsidRDefault="002E46E5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20308C" w:rsidRDefault="002E46E5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166945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166945">
            <w:rPr>
              <w:rFonts w:ascii="Tahoma" w:hAnsi="Tahoma" w:cs="Tahoma"/>
              <w:noProof/>
            </w:rPr>
            <w:t>2</w:t>
          </w:r>
          <w:r>
            <w:fldChar w:fldCharType="end"/>
          </w:r>
        </w:p>
      </w:tc>
    </w:tr>
  </w:tbl>
  <w:p w:rsidR="0020308C" w:rsidRDefault="002E46E5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8C" w:rsidRDefault="0020308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20308C" w:rsidRDefault="002E46E5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6E5" w:rsidRDefault="002E46E5">
      <w:r>
        <w:separator/>
      </w:r>
    </w:p>
  </w:footnote>
  <w:footnote w:type="continuationSeparator" w:id="0">
    <w:p w:rsidR="002E46E5" w:rsidRDefault="002E4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8C" w:rsidRDefault="0020308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20308C" w:rsidRDefault="0020308C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7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</w:tblGrid>
    <w:tr w:rsidR="00166945" w:rsidTr="0016694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5000" w:type="pct"/>
          <w:vAlign w:val="center"/>
        </w:tcPr>
        <w:p w:rsidR="00166945" w:rsidRDefault="00166945">
          <w:pPr>
            <w:pStyle w:val="ConsPlusNormal"/>
            <w:rPr>
              <w:rFonts w:ascii="Tahoma" w:hAnsi="Tahoma" w:cs="Tahoma"/>
            </w:rPr>
          </w:pPr>
        </w:p>
      </w:tc>
    </w:tr>
  </w:tbl>
  <w:p w:rsidR="0020308C" w:rsidRDefault="0020308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20308C" w:rsidRDefault="0020308C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08C"/>
    <w:rsid w:val="00166945"/>
    <w:rsid w:val="0020308C"/>
    <w:rsid w:val="002E46E5"/>
    <w:rsid w:val="00FD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1669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69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669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6945"/>
  </w:style>
  <w:style w:type="paragraph" w:styleId="a7">
    <w:name w:val="footer"/>
    <w:basedOn w:val="a"/>
    <w:link w:val="a8"/>
    <w:uiPriority w:val="99"/>
    <w:unhideWhenUsed/>
    <w:rsid w:val="001669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69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1669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69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669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6945"/>
  </w:style>
  <w:style w:type="paragraph" w:styleId="a7">
    <w:name w:val="footer"/>
    <w:basedOn w:val="a"/>
    <w:link w:val="a8"/>
    <w:uiPriority w:val="99"/>
    <w:unhideWhenUsed/>
    <w:rsid w:val="001669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6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D8C079E1EF834E64BE56DF6FD42312CBDDDA5CFA131564343AA9BC97D7FADA8C1B80DE2314406F8CBCCEA011043A6CE40F78689BC1176D3D18EF56p2nEL" TargetMode="External"/><Relationship Id="rId13" Type="http://schemas.openxmlformats.org/officeDocument/2006/relationships/hyperlink" Target="consultantplus://offline/ref=11D8C079E1EF834E64BE56DF6FD42312CBDDDA5CFA1419633B36A9BC97D7FADA8C1B80DE2314406F8CBCCEA01C043A6CE40F78689BC1176D3D18EF56p2nEL" TargetMode="External"/><Relationship Id="rId18" Type="http://schemas.openxmlformats.org/officeDocument/2006/relationships/hyperlink" Target="consultantplus://offline/ref=11D8C079E1EF834E64BE56DF6FD42312CBDDDA5CFA131564343AA9BC97D7FADA8C1B80DE2314406F8CBCCEA114043A6CE40F78689BC1176D3D18EF56p2nEL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consultantplus://offline/ref=11D8C079E1EF834E64BE56DF6FD42312CBDDDA5CFA1419633B36A9BC97D7FADA8C1B80DE2314406F8CBCCEA011043A6CE40F78689BC1176D3D18EF56p2nEL" TargetMode="External"/><Relationship Id="rId12" Type="http://schemas.openxmlformats.org/officeDocument/2006/relationships/hyperlink" Target="consultantplus://offline/ref=11D8C079E1EF834E64BE56DF6FD42312CBDDDA5CFA131564343AA9BC97D7FADA8C1B80DE2314406F8CBCCEA012043A6CE40F78689BC1176D3D18EF56p2nEL" TargetMode="External"/><Relationship Id="rId17" Type="http://schemas.openxmlformats.org/officeDocument/2006/relationships/hyperlink" Target="consultantplus://offline/ref=11D8C079E1EF834E64BE56DF6FD42312CBDDDA5CF9101F623765FEBEC682F4DF844BDACE355D4E6E92BCC6BE160F6Cp3nE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1D8C079E1EF834E64BE56DF6FD42312CBDDDA5CFA131564343AA9BC97D7FADA8C1B80DE2314406F8CBCCEA01D043A6CE40F78689BC1176D3D18EF56p2nEL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1D8C079E1EF834E64BE48D279B87F1AC9D78358FC1617366067AFEBC887FC8FDE5BDE876350536E84A2CCA016p0nC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1D8C079E1EF834E64BE56DF6FD42312CBDDDA5CFA1419633B36A9BC97D7FADA8C1B80DE2314406F8CBCCEA114043A6CE40F78689BC1176D3D18EF56p2nE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1D8C079E1EF834E64BE48D279B87F1AC9D38050FB1417366067AFEBC887FC8FCC5B868867564F65D8ED8AF5190C6E23A0526B699BDDp1n4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D8C079E1EF834E64BE48D279B87F1AC9D68157F91317366067AFEBC887FC8FCC5B868B60504F668EB79AF1505A633EA044756385DD1767p2n0L" TargetMode="External"/><Relationship Id="rId14" Type="http://schemas.openxmlformats.org/officeDocument/2006/relationships/hyperlink" Target="consultantplus://offline/ref=11D8C079E1EF834E64BE56DF6FD42312CBDDDA5CFA131564343AA9BC97D7FADA8C1B80DE2314406F8CBCCEA01C043A6CE40F78689BC1176D3D18EF56p2nEL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здравоохранения Самарской области от 12.10.2015 N 1480
(ред. от 31.08.2022)
"Об образовании врачебных комиссий государственных учреждений здравоохранения психиатрического и наркологического профиля, подведомственных министерству здраво</vt:lpstr>
    </vt:vector>
  </TitlesOfParts>
  <Company>КонсультантПлюс Версия 4023.00.09</Company>
  <LinksUpToDate>false</LinksUpToDate>
  <CharactersWithSpaces>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здравоохранения Самарской области от 12.10.2015 N 1480
(ред. от 31.08.2022)
"Об образовании врачебных комиссий государственных учреждений здравоохранения психиатрического и наркологического профиля, подведомственных министерству здравоохранения Самарской области, для проведения обязательного психиатрического освидетельствования отдельных категорий работников"</dc:title>
  <dc:creator>Матюшков Сергей Валериевич</dc:creator>
  <cp:lastModifiedBy>Матюшков Сергей Валериевич</cp:lastModifiedBy>
  <cp:revision>2</cp:revision>
  <dcterms:created xsi:type="dcterms:W3CDTF">2023-09-12T10:42:00Z</dcterms:created>
  <dcterms:modified xsi:type="dcterms:W3CDTF">2023-09-12T10:42:00Z</dcterms:modified>
</cp:coreProperties>
</file>